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F6205" w14:textId="77777777" w:rsidR="001824CC" w:rsidRPr="001824CC" w:rsidRDefault="001824CC" w:rsidP="001824C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</w:pPr>
      <w:r w:rsidRPr="001824CC"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  <w:t>Dodatek č. 1</w:t>
      </w:r>
    </w:p>
    <w:p w14:paraId="6A3047F5" w14:textId="77777777" w:rsidR="001824CC" w:rsidRPr="001824CC" w:rsidRDefault="001824CC" w:rsidP="001824C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</w:pPr>
      <w:r w:rsidRPr="001824CC"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  <w:t xml:space="preserve">k zakladatelské smlouvě zájmového sdružení obcí "Blanský </w:t>
      </w:r>
      <w:proofErr w:type="gramStart"/>
      <w:r w:rsidRPr="001824CC"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  <w:t>les - podhůří</w:t>
      </w:r>
      <w:proofErr w:type="gramEnd"/>
      <w:r w:rsidRPr="001824CC"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  <w:t>"</w:t>
      </w:r>
    </w:p>
    <w:p w14:paraId="594582CE" w14:textId="77777777" w:rsidR="001824CC" w:rsidRPr="001824CC" w:rsidRDefault="001824CC" w:rsidP="001824C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5AB7FBE4" w14:textId="77777777" w:rsidR="001824CC" w:rsidRPr="001824CC" w:rsidRDefault="001824CC" w:rsidP="001824C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824CC">
        <w:rPr>
          <w:rFonts w:ascii="Verdana" w:eastAsia="Times New Roman" w:hAnsi="Verdana" w:cs="Times New Roman"/>
          <w:sz w:val="20"/>
          <w:szCs w:val="20"/>
          <w:lang w:eastAsia="cs-CZ"/>
        </w:rPr>
        <w:t>zaregistrované Okresním úřadem v Českých Budějovicích dne 14.4.2000</w:t>
      </w:r>
    </w:p>
    <w:p w14:paraId="5F47389C" w14:textId="77777777" w:rsidR="001824CC" w:rsidRPr="001824CC" w:rsidRDefault="001824CC" w:rsidP="001824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824CC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14:paraId="4A53B042" w14:textId="77777777" w:rsidR="001824CC" w:rsidRPr="001824CC" w:rsidRDefault="001824CC" w:rsidP="001824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824CC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14:paraId="079DA9EC" w14:textId="77777777" w:rsidR="001824CC" w:rsidRPr="001824CC" w:rsidRDefault="001824CC" w:rsidP="001824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824CC">
        <w:rPr>
          <w:rFonts w:ascii="Verdana" w:eastAsia="Times New Roman" w:hAnsi="Verdana" w:cs="Times New Roman"/>
          <w:sz w:val="20"/>
          <w:szCs w:val="20"/>
          <w:lang w:eastAsia="cs-CZ"/>
        </w:rPr>
        <w:t>Účastníci této zakladatelské smlouvy se dohodli na těchto změnách v textu smlouvy:</w:t>
      </w:r>
    </w:p>
    <w:p w14:paraId="468C8353" w14:textId="77777777" w:rsidR="001824CC" w:rsidRPr="001824CC" w:rsidRDefault="001824CC" w:rsidP="00182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824CC">
        <w:rPr>
          <w:rFonts w:ascii="Verdana" w:eastAsia="Times New Roman" w:hAnsi="Verdana" w:cs="Times New Roman"/>
          <w:sz w:val="20"/>
          <w:szCs w:val="20"/>
          <w:lang w:eastAsia="cs-CZ"/>
        </w:rPr>
        <w:t>V názvu zakladatelské smlouvy a dále v textu smlouvy se nahrazují slova "zájmové sdružení" a "sdružení" slovem "svazek".</w:t>
      </w:r>
    </w:p>
    <w:p w14:paraId="1796D0A9" w14:textId="77777777" w:rsidR="001824CC" w:rsidRPr="001824CC" w:rsidRDefault="001824CC" w:rsidP="00182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824CC">
        <w:rPr>
          <w:rFonts w:ascii="Verdana" w:eastAsia="Times New Roman" w:hAnsi="Verdana" w:cs="Times New Roman"/>
          <w:sz w:val="20"/>
          <w:szCs w:val="20"/>
          <w:lang w:eastAsia="cs-CZ"/>
        </w:rPr>
        <w:t>V odstavci II. se dosavadní text rozšiřuje o text tohoto znění:</w:t>
      </w:r>
      <w:r w:rsidRPr="001824CC">
        <w:rPr>
          <w:rFonts w:ascii="Verdana" w:eastAsia="Times New Roman" w:hAnsi="Verdana" w:cs="Times New Roman"/>
          <w:sz w:val="20"/>
          <w:szCs w:val="20"/>
          <w:lang w:eastAsia="cs-CZ"/>
        </w:rPr>
        <w:br/>
        <w:t>"a dále podle §§ 49, 50, 51, 52, 53 zákona č. 128/2000 Sb., o obcích."</w:t>
      </w:r>
    </w:p>
    <w:p w14:paraId="0FCF9E24" w14:textId="77777777" w:rsidR="001824CC" w:rsidRPr="001824CC" w:rsidRDefault="001824CC" w:rsidP="00182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824CC">
        <w:rPr>
          <w:rFonts w:ascii="Verdana" w:eastAsia="Times New Roman" w:hAnsi="Verdana" w:cs="Times New Roman"/>
          <w:sz w:val="20"/>
          <w:szCs w:val="20"/>
          <w:lang w:eastAsia="cs-CZ"/>
        </w:rPr>
        <w:t>V odstavci III. se v první větě doplňuje za slova "zák. č. 367/1990 Sb.," text " a dále podle §50 zákona č. 128/2000 Sb., o obcích".</w:t>
      </w:r>
      <w:r w:rsidRPr="001824CC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1824CC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Další text odstavce III. se vypouští a nahrazuje se textem novým tohoto znění: </w:t>
      </w:r>
    </w:p>
    <w:p w14:paraId="2AF28E24" w14:textId="77777777" w:rsidR="001824CC" w:rsidRPr="001824CC" w:rsidRDefault="001824CC" w:rsidP="001824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824C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Úkoly v oblasti školství, sociální péče, kultury, požární ochrany, ochrany životního prostředí a cestovního ruchu. </w:t>
      </w:r>
    </w:p>
    <w:p w14:paraId="3643C45C" w14:textId="77777777" w:rsidR="001824CC" w:rsidRPr="001824CC" w:rsidRDefault="001824CC" w:rsidP="001824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824C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Zabezpečování čistoty obce, správy veřejné zeleně, zásobování vodou, odvádění a čištění odpadních vod. </w:t>
      </w:r>
    </w:p>
    <w:p w14:paraId="60D0C99F" w14:textId="77777777" w:rsidR="001824CC" w:rsidRPr="001824CC" w:rsidRDefault="001824CC" w:rsidP="001824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824CC">
        <w:rPr>
          <w:rFonts w:ascii="Verdana" w:eastAsia="Times New Roman" w:hAnsi="Verdana" w:cs="Times New Roman"/>
          <w:sz w:val="20"/>
          <w:szCs w:val="20"/>
          <w:lang w:eastAsia="cs-CZ"/>
        </w:rPr>
        <w:t>Zavádění rozšiřování a zdokonalování inženýrských sítí a systémů veřejné osobní dopravy k zajištění dopravní obslužnosti území.</w:t>
      </w:r>
    </w:p>
    <w:p w14:paraId="44D3CE8D" w14:textId="77777777" w:rsidR="001824CC" w:rsidRPr="001824CC" w:rsidRDefault="001824CC" w:rsidP="001824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824C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Vytváření motivujícího prostředí pro subjekty z řad podnikatelů, obyvatel, občanských spolků a sdružení formou jejich konkrétního zapojování do systému turistické a obchodní nabídky. </w:t>
      </w:r>
    </w:p>
    <w:p w14:paraId="0CA7BF62" w14:textId="77777777" w:rsidR="001824CC" w:rsidRPr="001824CC" w:rsidRDefault="001824CC" w:rsidP="001824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824C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Zajišťovat vícezdrojové financování společných i individuálních záměrů, poskytovat členům svazku aktuální informace o nových programech. </w:t>
      </w:r>
    </w:p>
    <w:p w14:paraId="1A65C302" w14:textId="77777777" w:rsidR="001824CC" w:rsidRPr="001824CC" w:rsidRDefault="001824CC" w:rsidP="001824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824C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Zajišťovat pro obce svazku koordinační, propagační a ediční činnosti, pořádání kulturních akcí, odborných školení a seminářů, spolupráci s odbornými a zájmovými institucemi, asociacemi, svazy, sdruženími a podniky. </w:t>
      </w:r>
    </w:p>
    <w:p w14:paraId="5F303290" w14:textId="77777777" w:rsidR="001824CC" w:rsidRDefault="001824CC"/>
    <w:sectPr w:rsidR="0018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E5D38"/>
    <w:multiLevelType w:val="multilevel"/>
    <w:tmpl w:val="E988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606D7"/>
    <w:multiLevelType w:val="multilevel"/>
    <w:tmpl w:val="4474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CC"/>
    <w:rsid w:val="0018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FFF5"/>
  <w15:chartTrackingRefBased/>
  <w15:docId w15:val="{3E45D791-D28E-4CFD-8053-B89393AF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Kaščáková</dc:creator>
  <cp:keywords/>
  <dc:description/>
  <cp:lastModifiedBy>Barbora Kaščáková</cp:lastModifiedBy>
  <cp:revision>1</cp:revision>
  <dcterms:created xsi:type="dcterms:W3CDTF">2021-01-14T13:08:00Z</dcterms:created>
  <dcterms:modified xsi:type="dcterms:W3CDTF">2021-01-14T13:09:00Z</dcterms:modified>
</cp:coreProperties>
</file>